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827" w:rsidRDefault="00AD2827" w:rsidP="00A40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</w:pPr>
    </w:p>
    <w:p w:rsidR="00D93646" w:rsidRDefault="00D93646" w:rsidP="00A40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</w:pPr>
    </w:p>
    <w:tbl>
      <w:tblPr>
        <w:tblStyle w:val="Tablaconcuadrcula"/>
        <w:tblpPr w:leftFromText="141" w:rightFromText="141" w:vertAnchor="text" w:horzAnchor="margin" w:tblpXSpec="right" w:tblpY="-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643"/>
        <w:gridCol w:w="643"/>
        <w:gridCol w:w="827"/>
      </w:tblGrid>
      <w:tr w:rsidR="007741FB" w:rsidTr="007741FB">
        <w:trPr>
          <w:trHeight w:val="339"/>
        </w:trPr>
        <w:tc>
          <w:tcPr>
            <w:tcW w:w="1118" w:type="dxa"/>
          </w:tcPr>
          <w:p w:rsidR="007741FB" w:rsidRDefault="007741FB" w:rsidP="007741FB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  <w:t xml:space="preserve">FECHA    </w:t>
            </w:r>
          </w:p>
        </w:tc>
        <w:tc>
          <w:tcPr>
            <w:tcW w:w="643" w:type="dxa"/>
          </w:tcPr>
          <w:p w:rsidR="007741FB" w:rsidRDefault="007741FB" w:rsidP="007741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</w:p>
        </w:tc>
        <w:tc>
          <w:tcPr>
            <w:tcW w:w="643" w:type="dxa"/>
          </w:tcPr>
          <w:p w:rsidR="007741FB" w:rsidRDefault="007741FB" w:rsidP="007741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</w:p>
        </w:tc>
        <w:tc>
          <w:tcPr>
            <w:tcW w:w="827" w:type="dxa"/>
          </w:tcPr>
          <w:p w:rsidR="007741FB" w:rsidRDefault="007741FB" w:rsidP="007741F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s-MX"/>
              </w:rPr>
            </w:pPr>
          </w:p>
        </w:tc>
      </w:tr>
    </w:tbl>
    <w:p w:rsidR="007741FB" w:rsidRDefault="007741FB" w:rsidP="00A40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5"/>
          <w:sz w:val="20"/>
          <w:szCs w:val="20"/>
          <w:bdr w:val="none" w:sz="0" w:space="0" w:color="auto" w:frame="1"/>
          <w:lang w:eastAsia="es-MX"/>
        </w:rPr>
      </w:pPr>
    </w:p>
    <w:p w:rsidR="007741FB" w:rsidRDefault="007741FB" w:rsidP="00A40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5"/>
          <w:sz w:val="20"/>
          <w:szCs w:val="20"/>
          <w:bdr w:val="none" w:sz="0" w:space="0" w:color="auto" w:frame="1"/>
          <w:lang w:eastAsia="es-MX"/>
        </w:rPr>
      </w:pPr>
    </w:p>
    <w:p w:rsidR="007741FB" w:rsidRPr="006E4356" w:rsidRDefault="006E4356" w:rsidP="006E43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15"/>
          <w:sz w:val="24"/>
          <w:szCs w:val="24"/>
          <w:bdr w:val="none" w:sz="0" w:space="0" w:color="auto" w:frame="1"/>
          <w:lang w:eastAsia="es-MX"/>
        </w:rPr>
      </w:pPr>
      <w:r w:rsidRPr="006E4356">
        <w:rPr>
          <w:rFonts w:ascii="Arial" w:eastAsia="Times New Roman" w:hAnsi="Arial" w:cs="Arial"/>
          <w:b/>
          <w:color w:val="000000"/>
          <w:spacing w:val="15"/>
          <w:sz w:val="24"/>
          <w:szCs w:val="24"/>
          <w:bdr w:val="none" w:sz="0" w:space="0" w:color="auto" w:frame="1"/>
          <w:lang w:eastAsia="es-MX"/>
        </w:rPr>
        <w:t>CARTA COMPROMISO</w:t>
      </w:r>
    </w:p>
    <w:p w:rsidR="007741FB" w:rsidRDefault="007741FB" w:rsidP="00A40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5"/>
          <w:sz w:val="20"/>
          <w:szCs w:val="20"/>
          <w:bdr w:val="none" w:sz="0" w:space="0" w:color="auto" w:frame="1"/>
          <w:lang w:eastAsia="es-MX"/>
        </w:rPr>
      </w:pPr>
    </w:p>
    <w:p w:rsidR="006E4356" w:rsidRDefault="006E4356" w:rsidP="00A40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5"/>
          <w:sz w:val="20"/>
          <w:szCs w:val="20"/>
          <w:bdr w:val="none" w:sz="0" w:space="0" w:color="auto" w:frame="1"/>
          <w:lang w:eastAsia="es-MX"/>
        </w:rPr>
      </w:pPr>
    </w:p>
    <w:p w:rsidR="0095137E" w:rsidRDefault="0002011B" w:rsidP="00A40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15"/>
          <w:sz w:val="20"/>
          <w:szCs w:val="20"/>
          <w:bdr w:val="none" w:sz="0" w:space="0" w:color="auto" w:frame="1"/>
          <w:lang w:eastAsia="es-MX"/>
        </w:rPr>
      </w:pPr>
      <w:r>
        <w:rPr>
          <w:rFonts w:ascii="Arial" w:eastAsia="Times New Roman" w:hAnsi="Arial" w:cs="Arial"/>
          <w:color w:val="000000"/>
          <w:spacing w:val="15"/>
          <w:sz w:val="20"/>
          <w:szCs w:val="20"/>
          <w:bdr w:val="none" w:sz="0" w:space="0" w:color="auto" w:frame="1"/>
          <w:lang w:eastAsia="es-MX"/>
        </w:rPr>
        <w:t>MTRA. VIANNEY JASSO PADILLA</w:t>
      </w:r>
    </w:p>
    <w:p w:rsidR="0095137E" w:rsidRDefault="00A402F1" w:rsidP="00A40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</w:pPr>
      <w:r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DIRECTOR</w:t>
      </w:r>
      <w:r w:rsidR="0095137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A</w:t>
      </w:r>
      <w:r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GENERAL DE ADMINISTRACIÓN</w:t>
      </w:r>
      <w:r w:rsidR="0095137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</w:t>
      </w:r>
    </w:p>
    <w:p w:rsidR="00A402F1" w:rsidRDefault="00A402F1" w:rsidP="00A40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</w:pPr>
      <w:r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PRESENTE</w:t>
      </w:r>
      <w:r w:rsidR="0095137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.</w:t>
      </w:r>
    </w:p>
    <w:p w:rsidR="00AD2827" w:rsidRDefault="00AD2827" w:rsidP="00A402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</w:pPr>
    </w:p>
    <w:p w:rsidR="00AD2827" w:rsidRPr="00A402F1" w:rsidRDefault="00AD2827" w:rsidP="00A40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B3878" w:rsidRDefault="00A402F1" w:rsidP="003E4928">
      <w:pPr>
        <w:spacing w:before="60" w:after="60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</w:pPr>
      <w:r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Con relaci</w:t>
      </w:r>
      <w:r w:rsidR="00BB387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ón a la inscripción en el Catálogo</w:t>
      </w:r>
      <w:r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de Proveedores del</w:t>
      </w:r>
      <w:r w:rsidR="0095137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Municipio de Huixquilucan</w:t>
      </w:r>
      <w:r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, el </w:t>
      </w:r>
    </w:p>
    <w:p w:rsidR="00BB3878" w:rsidRDefault="00A402F1" w:rsidP="003E4928">
      <w:pPr>
        <w:spacing w:before="60" w:after="60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</w:pPr>
      <w:r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C._________________________</w:t>
      </w:r>
      <w:r w:rsidR="00BB387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____________________________________________________                                               </w:t>
      </w:r>
      <w:proofErr w:type="gramStart"/>
      <w:r w:rsidR="00BB387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  </w:t>
      </w:r>
      <w:r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(</w:t>
      </w:r>
      <w:proofErr w:type="gramEnd"/>
      <w:r w:rsidR="003E492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r</w:t>
      </w:r>
      <w:r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epresentante legal o propietario) de </w:t>
      </w:r>
      <w:r w:rsidR="0095137E"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la empresa</w:t>
      </w:r>
      <w:r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</w:t>
      </w:r>
    </w:p>
    <w:p w:rsidR="00BB3878" w:rsidRDefault="00A402F1" w:rsidP="003E4928">
      <w:pPr>
        <w:spacing w:before="60" w:after="60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</w:pPr>
      <w:r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____________________________________________</w:t>
      </w:r>
      <w:r w:rsidR="00BB387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___</w:t>
      </w:r>
      <w:r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____, según se </w:t>
      </w:r>
      <w:r w:rsidR="0095137E"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acredita en</w:t>
      </w:r>
      <w:r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el testimonio </w:t>
      </w:r>
    </w:p>
    <w:p w:rsidR="00BB3878" w:rsidRDefault="00A402F1" w:rsidP="003E4928">
      <w:pPr>
        <w:spacing w:before="60" w:after="60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</w:pPr>
      <w:r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notarial No. ____________________ de fecha _______________otorgado </w:t>
      </w:r>
      <w:r w:rsidR="003E492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 </w:t>
      </w:r>
      <w:r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ante </w:t>
      </w:r>
      <w:r w:rsidR="003E492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 </w:t>
      </w:r>
      <w:r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la fe del </w:t>
      </w:r>
      <w:r w:rsidR="003E492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 </w:t>
      </w:r>
      <w:r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Notario </w:t>
      </w:r>
    </w:p>
    <w:p w:rsidR="00BB3878" w:rsidRDefault="00BB3878" w:rsidP="003E4928">
      <w:pPr>
        <w:spacing w:before="60" w:after="60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Público </w:t>
      </w:r>
      <w:r w:rsidR="00A402F1"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No. _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__________________ de la Ciudad de_____________________</w:t>
      </w:r>
      <w:r w:rsidR="00A402F1"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y</w:t>
      </w:r>
      <w:r w:rsidR="003E492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 </w:t>
      </w:r>
      <w:r w:rsidR="003E492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que </w:t>
      </w:r>
      <w:r w:rsidR="00026FA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se encuentra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</w:t>
      </w:r>
    </w:p>
    <w:p w:rsidR="003E4928" w:rsidRDefault="00A402F1" w:rsidP="003E4928">
      <w:pPr>
        <w:spacing w:before="60" w:after="60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</w:pPr>
      <w:r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registrado en el folio mercantil </w:t>
      </w:r>
      <w:r w:rsidR="00BB387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No. _____________________</w:t>
      </w:r>
      <w:r w:rsidR="003E4928"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del</w:t>
      </w:r>
      <w:r w:rsidR="003E492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</w:t>
      </w:r>
      <w:r w:rsidR="003E4928"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Registro</w:t>
      </w:r>
      <w:r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 </w:t>
      </w:r>
      <w:r w:rsidR="00026FA9"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Público </w:t>
      </w:r>
      <w:r w:rsidR="00026FA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de</w:t>
      </w:r>
      <w:r w:rsidR="00026FA9"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 </w:t>
      </w:r>
      <w:r w:rsidR="00026FA9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Comercio</w:t>
      </w:r>
      <w:r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 de </w:t>
      </w:r>
      <w:r w:rsidR="00BB387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 </w:t>
      </w:r>
    </w:p>
    <w:p w:rsidR="00A402F1" w:rsidRPr="00BB3878" w:rsidRDefault="00A402F1" w:rsidP="003E4928">
      <w:pPr>
        <w:spacing w:before="60" w:after="60"/>
        <w:jc w:val="both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</w:pPr>
      <w:r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la Ciudad </w:t>
      </w:r>
      <w:r w:rsidR="00BB387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de</w:t>
      </w:r>
      <w:r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_____</w:t>
      </w:r>
      <w:r w:rsidR="00BB387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______________________________,</w:t>
      </w:r>
      <w:r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manifiesto bajo protesta </w:t>
      </w:r>
      <w:r w:rsidR="003E492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</w:t>
      </w:r>
      <w:r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de decir verdad </w:t>
      </w:r>
      <w:r w:rsidR="003E492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 </w:t>
      </w:r>
      <w:r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lo</w:t>
      </w:r>
      <w:r w:rsidR="0095137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siguiente: Que mi representado</w:t>
      </w:r>
      <w:r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posee la solvencia económica, administrativa e infraestructura necesarias, para presentar cotizaciones a</w:t>
      </w:r>
      <w:r w:rsidR="0095137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este </w:t>
      </w:r>
      <w:r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Gobierno</w:t>
      </w:r>
      <w:r w:rsidR="0095137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Municipal</w:t>
      </w:r>
      <w:r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, que ni el suscrito, ni ninguno de los socios de esta tienen relación con algún Servidor Público, que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mi representado</w:t>
      </w:r>
      <w:r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ha cumplido en tiempo y forma con todos los compromisos suscritos </w:t>
      </w:r>
      <w:r w:rsidR="0095137E"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con Dependencias</w:t>
      </w:r>
      <w:r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del Sector Público, no teniendo en este momento ningún pedido o </w:t>
      </w:r>
      <w:r w:rsidR="0095137E"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contrato en</w:t>
      </w:r>
      <w:r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situación de mora para las dependencias, organismos auxiliares y fideicomisos </w:t>
      </w:r>
      <w:r w:rsidR="0095137E"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del sector</w:t>
      </w:r>
      <w:r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gubernamental, así como estar inhabilitado o impedido por otra causa legal </w:t>
      </w:r>
      <w:r w:rsidR="0095137E"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o sanción</w:t>
      </w:r>
      <w:r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aplicada, en los términos 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de los </w:t>
      </w:r>
      <w:r w:rsidRPr="00A402F1">
        <w:rPr>
          <w:rFonts w:ascii="Arial" w:eastAsiaTheme="minorEastAsia" w:hAnsi="Arial" w:cs="Arial"/>
          <w:b/>
          <w:bCs/>
          <w:sz w:val="20"/>
          <w:szCs w:val="20"/>
          <w:lang w:val="es-ES_tradnl"/>
        </w:rPr>
        <w:t>Artículos</w:t>
      </w:r>
    </w:p>
    <w:p w:rsidR="00A402F1" w:rsidRPr="00A402F1" w:rsidRDefault="00A402F1" w:rsidP="003E4928">
      <w:pPr>
        <w:spacing w:before="60" w:after="60"/>
        <w:jc w:val="both"/>
        <w:rPr>
          <w:rFonts w:ascii="Arial" w:eastAsiaTheme="minorEastAsia" w:hAnsi="Arial" w:cs="Arial"/>
          <w:b/>
          <w:bCs/>
          <w:sz w:val="20"/>
          <w:szCs w:val="20"/>
          <w:lang w:val="es-ES_tradnl"/>
        </w:rPr>
      </w:pPr>
      <w:r w:rsidRPr="00A402F1">
        <w:rPr>
          <w:rFonts w:ascii="Arial" w:eastAsiaTheme="minorEastAsia" w:hAnsi="Arial" w:cs="Arial"/>
          <w:b/>
          <w:bCs/>
          <w:sz w:val="20"/>
          <w:szCs w:val="20"/>
          <w:lang w:val="es-ES_tradnl"/>
        </w:rPr>
        <w:t>115 y 134 de la Constitución Política de los Estados Unidos Mexicanos</w:t>
      </w:r>
      <w:bookmarkStart w:id="0" w:name="_GoBack"/>
      <w:bookmarkEnd w:id="0"/>
    </w:p>
    <w:p w:rsidR="00A402F1" w:rsidRPr="00A402F1" w:rsidRDefault="00A402F1" w:rsidP="003E4928">
      <w:pPr>
        <w:spacing w:before="60" w:after="60"/>
        <w:jc w:val="both"/>
        <w:rPr>
          <w:rFonts w:ascii="Arial" w:eastAsiaTheme="minorEastAsia" w:hAnsi="Arial" w:cs="Arial"/>
          <w:b/>
          <w:bCs/>
          <w:sz w:val="20"/>
          <w:szCs w:val="20"/>
          <w:lang w:val="es-ES_tradnl"/>
        </w:rPr>
      </w:pPr>
      <w:r w:rsidRPr="00A402F1">
        <w:rPr>
          <w:rFonts w:ascii="Arial" w:eastAsiaTheme="minorEastAsia" w:hAnsi="Arial" w:cs="Arial"/>
          <w:b/>
          <w:bCs/>
          <w:sz w:val="20"/>
          <w:szCs w:val="20"/>
          <w:lang w:val="es-ES_tradnl"/>
        </w:rPr>
        <w:t>Artículos 122, 123 y 129 de la Constitución Política del Estado Libre y Soberano de México</w:t>
      </w:r>
    </w:p>
    <w:p w:rsidR="00A402F1" w:rsidRPr="00A402F1" w:rsidRDefault="00A402F1" w:rsidP="003E4928">
      <w:pPr>
        <w:spacing w:before="60" w:after="60"/>
        <w:jc w:val="both"/>
        <w:rPr>
          <w:rFonts w:ascii="Arial" w:eastAsiaTheme="minorEastAsia" w:hAnsi="Arial" w:cs="Arial"/>
          <w:b/>
          <w:bCs/>
          <w:sz w:val="20"/>
          <w:szCs w:val="20"/>
          <w:lang w:val="es-ES_tradnl"/>
        </w:rPr>
      </w:pPr>
      <w:r w:rsidRPr="00A402F1">
        <w:rPr>
          <w:rFonts w:ascii="Arial" w:eastAsiaTheme="minorEastAsia" w:hAnsi="Arial" w:cs="Arial"/>
          <w:b/>
          <w:bCs/>
          <w:sz w:val="20"/>
          <w:szCs w:val="20"/>
          <w:lang w:val="es-ES_tradnl"/>
        </w:rPr>
        <w:t>Artículo 21 de la Ley de Contratación Pública del Estado de México y Municipios</w:t>
      </w:r>
    </w:p>
    <w:p w:rsidR="00A402F1" w:rsidRPr="00A402F1" w:rsidRDefault="00A402F1" w:rsidP="003E4928">
      <w:pPr>
        <w:spacing w:before="60" w:after="60"/>
        <w:jc w:val="both"/>
        <w:rPr>
          <w:rFonts w:ascii="Arial" w:eastAsiaTheme="minorEastAsia" w:hAnsi="Arial" w:cs="Arial"/>
          <w:b/>
          <w:bCs/>
          <w:sz w:val="20"/>
          <w:szCs w:val="20"/>
          <w:lang w:val="es-ES_tradnl"/>
        </w:rPr>
      </w:pPr>
      <w:r w:rsidRPr="00A402F1">
        <w:rPr>
          <w:rFonts w:ascii="Arial" w:eastAsiaTheme="minorEastAsia" w:hAnsi="Arial" w:cs="Arial"/>
          <w:b/>
          <w:bCs/>
          <w:sz w:val="20"/>
          <w:szCs w:val="20"/>
          <w:lang w:val="es-ES_tradnl"/>
        </w:rPr>
        <w:t xml:space="preserve">Artículo 92 fracción XXXVI de la Ley de Transparencia y Acceso a la Información Pública del Estado de México y Municipios </w:t>
      </w:r>
    </w:p>
    <w:p w:rsidR="00A402F1" w:rsidRPr="00A402F1" w:rsidRDefault="00A402F1" w:rsidP="003E4928">
      <w:pPr>
        <w:spacing w:before="60" w:after="60"/>
        <w:jc w:val="both"/>
        <w:rPr>
          <w:rFonts w:ascii="Arial" w:eastAsiaTheme="minorEastAsia" w:hAnsi="Arial" w:cs="Arial"/>
          <w:b/>
          <w:bCs/>
          <w:sz w:val="20"/>
          <w:szCs w:val="20"/>
          <w:lang w:val="es-ES_tradnl"/>
        </w:rPr>
      </w:pPr>
      <w:r w:rsidRPr="00A402F1">
        <w:rPr>
          <w:rFonts w:ascii="Arial" w:eastAsiaTheme="minorEastAsia" w:hAnsi="Arial" w:cs="Arial"/>
          <w:b/>
          <w:bCs/>
          <w:sz w:val="20"/>
          <w:szCs w:val="20"/>
          <w:lang w:val="es-ES_tradnl"/>
        </w:rPr>
        <w:t>Artículos 2 fracción V, Artículos 29,31,32 y 40 del Reglamento de la Ley de Contratación Pública del Estado de México y Municipios</w:t>
      </w:r>
    </w:p>
    <w:p w:rsidR="00DD752A" w:rsidRDefault="00DD752A" w:rsidP="003E4928">
      <w:pPr>
        <w:jc w:val="both"/>
        <w:rPr>
          <w:rFonts w:ascii="Helvetica" w:hAnsi="Helvetica" w:cs="Helvetica"/>
          <w:sz w:val="20"/>
          <w:szCs w:val="20"/>
        </w:rPr>
      </w:pPr>
      <w:r w:rsidRPr="00DD752A">
        <w:rPr>
          <w:rFonts w:ascii="Helvetica" w:hAnsi="Helvetica" w:cs="Helvetica"/>
          <w:b/>
          <w:sz w:val="20"/>
          <w:szCs w:val="20"/>
        </w:rPr>
        <w:t>Artículos 124 fracción XXXI y 128 fracción VIII</w:t>
      </w:r>
      <w:r w:rsidRPr="00B74982">
        <w:rPr>
          <w:rFonts w:ascii="Helvetica" w:hAnsi="Helvetica" w:cs="Helvetica"/>
          <w:sz w:val="20"/>
          <w:szCs w:val="20"/>
        </w:rPr>
        <w:t xml:space="preserve"> del Reglamento Orgánico de la Administración Pública Municipal de Huixquilucan Estado de México.</w:t>
      </w:r>
    </w:p>
    <w:p w:rsidR="0095137E" w:rsidRPr="00A402F1" w:rsidRDefault="0095137E" w:rsidP="00A402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D93646" w:rsidRDefault="00D93646" w:rsidP="00A402F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es-MX"/>
        </w:rPr>
      </w:pPr>
    </w:p>
    <w:p w:rsidR="007741FB" w:rsidRDefault="007741FB" w:rsidP="00A402F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es-MX"/>
        </w:rPr>
      </w:pPr>
    </w:p>
    <w:p w:rsidR="007741FB" w:rsidRDefault="007741FB" w:rsidP="00A402F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es-MX"/>
        </w:rPr>
      </w:pPr>
    </w:p>
    <w:p w:rsidR="0095137E" w:rsidRDefault="003E4928" w:rsidP="0095137E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</w:pPr>
      <w:r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es-MX"/>
        </w:rPr>
        <w:t>Protesto</w:t>
      </w:r>
      <w:r w:rsidR="00AD2827" w:rsidRPr="00A402F1"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es-MX"/>
        </w:rPr>
        <w:t>lo</w:t>
      </w:r>
      <w:r w:rsidR="00AD2827"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es-MX"/>
        </w:rPr>
        <w:t xml:space="preserve"> </w:t>
      </w:r>
      <w:r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es-MX"/>
        </w:rPr>
        <w:t>necesario</w:t>
      </w:r>
      <w:r w:rsidR="00A402F1" w:rsidRPr="00A402F1"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es-MX"/>
        </w:rPr>
        <w:t>;</w:t>
      </w:r>
      <w:r w:rsidR="00A402F1"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 </w:t>
      </w:r>
    </w:p>
    <w:p w:rsidR="0095137E" w:rsidRDefault="0095137E" w:rsidP="0095137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</w:pPr>
    </w:p>
    <w:p w:rsidR="0095137E" w:rsidRDefault="0095137E" w:rsidP="0095137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</w:pPr>
    </w:p>
    <w:p w:rsidR="00A402F1" w:rsidRPr="00A402F1" w:rsidRDefault="00A402F1" w:rsidP="0095137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2F1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>________________________________________________</w:t>
      </w:r>
      <w:r w:rsidR="0095137E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es-MX"/>
        </w:rPr>
        <w:t xml:space="preserve">                                                                 </w:t>
      </w:r>
      <w:r w:rsidR="003E4928">
        <w:rPr>
          <w:rFonts w:ascii="Arial" w:eastAsia="Times New Roman" w:hAnsi="Arial" w:cs="Arial"/>
          <w:color w:val="000000"/>
          <w:spacing w:val="-15"/>
          <w:sz w:val="20"/>
          <w:szCs w:val="20"/>
          <w:bdr w:val="none" w:sz="0" w:space="0" w:color="auto" w:frame="1"/>
          <w:lang w:eastAsia="es-MX"/>
        </w:rPr>
        <w:t>Nombre y firma del representante legal</w:t>
      </w:r>
    </w:p>
    <w:sectPr w:rsidR="00A402F1" w:rsidRPr="00A402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F1"/>
    <w:rsid w:val="0002011B"/>
    <w:rsid w:val="00026FA9"/>
    <w:rsid w:val="00216502"/>
    <w:rsid w:val="0038227F"/>
    <w:rsid w:val="003C604F"/>
    <w:rsid w:val="003E4928"/>
    <w:rsid w:val="004A770A"/>
    <w:rsid w:val="00523CFA"/>
    <w:rsid w:val="006E4356"/>
    <w:rsid w:val="007741FB"/>
    <w:rsid w:val="007A2C0F"/>
    <w:rsid w:val="0095137E"/>
    <w:rsid w:val="00A22A9E"/>
    <w:rsid w:val="00A402F1"/>
    <w:rsid w:val="00AD2827"/>
    <w:rsid w:val="00BB3878"/>
    <w:rsid w:val="00D93646"/>
    <w:rsid w:val="00DD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83958-AA05-48CB-AE1E-C3530B3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402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402F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a">
    <w:name w:val="a"/>
    <w:basedOn w:val="Fuentedeprrafopredeter"/>
    <w:rsid w:val="00A402F1"/>
  </w:style>
  <w:style w:type="character" w:customStyle="1" w:styleId="l7">
    <w:name w:val="l7"/>
    <w:basedOn w:val="Fuentedeprrafopredeter"/>
    <w:rsid w:val="00A402F1"/>
  </w:style>
  <w:style w:type="character" w:customStyle="1" w:styleId="l6">
    <w:name w:val="l6"/>
    <w:basedOn w:val="Fuentedeprrafopredeter"/>
    <w:rsid w:val="00A402F1"/>
  </w:style>
  <w:style w:type="table" w:styleId="Tablaconcuadrcula">
    <w:name w:val="Table Grid"/>
    <w:basedOn w:val="Tablanormal"/>
    <w:uiPriority w:val="39"/>
    <w:rsid w:val="00D9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93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3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9308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8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94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85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9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89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450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2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4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22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8811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Reyes González</dc:creator>
  <cp:keywords/>
  <dc:description/>
  <cp:lastModifiedBy>GUADALUPE SANTOYO TELLEZ</cp:lastModifiedBy>
  <cp:revision>2</cp:revision>
  <cp:lastPrinted>2025-01-06T17:50:00Z</cp:lastPrinted>
  <dcterms:created xsi:type="dcterms:W3CDTF">2025-01-06T17:51:00Z</dcterms:created>
  <dcterms:modified xsi:type="dcterms:W3CDTF">2025-01-06T17:51:00Z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92c428f8-70bb-450e-9fe1-a199010c8289</vt:lpwstr>
  </property>
</Properties>
</file>